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F64D1" w14:textId="235926EC" w:rsidR="00AA4B60" w:rsidRPr="00AA4B60" w:rsidRDefault="00AA4B60" w:rsidP="00AA4B60">
      <w:pPr>
        <w:rPr>
          <w:b/>
          <w:bCs/>
          <w:sz w:val="26"/>
          <w:szCs w:val="26"/>
          <w:u w:val="single"/>
        </w:rPr>
      </w:pPr>
      <w:r w:rsidRPr="00AA4B60">
        <w:rPr>
          <w:b/>
          <w:bCs/>
          <w:sz w:val="26"/>
          <w:szCs w:val="26"/>
          <w:u w:val="single"/>
        </w:rPr>
        <w:t>Handleiding Be</w:t>
      </w:r>
      <w:r>
        <w:rPr>
          <w:b/>
          <w:bCs/>
          <w:sz w:val="26"/>
          <w:szCs w:val="26"/>
          <w:u w:val="single"/>
        </w:rPr>
        <w:t>heerder</w:t>
      </w:r>
      <w:r w:rsidRPr="00AA4B60">
        <w:rPr>
          <w:b/>
          <w:bCs/>
          <w:sz w:val="26"/>
          <w:szCs w:val="26"/>
          <w:u w:val="single"/>
        </w:rPr>
        <w:t>:</w:t>
      </w:r>
    </w:p>
    <w:p w14:paraId="350FD9A9" w14:textId="77777777" w:rsidR="0058763A" w:rsidRPr="0058763A" w:rsidRDefault="0058763A">
      <w:pPr>
        <w:rPr>
          <w:b/>
          <w:bCs/>
        </w:rPr>
      </w:pPr>
      <w:r w:rsidRPr="0058763A">
        <w:rPr>
          <w:b/>
          <w:bCs/>
        </w:rPr>
        <w:t>Inleiding:</w:t>
      </w:r>
    </w:p>
    <w:p w14:paraId="7C46247D" w14:textId="096720BA" w:rsidR="0058763A" w:rsidRDefault="0058763A">
      <w:r>
        <w:t>In deze handleiding</w:t>
      </w:r>
      <w:r w:rsidR="003E4F9F">
        <w:t xml:space="preserve"> wordt uitgelegd</w:t>
      </w:r>
      <w:r w:rsidR="00AE2F70">
        <w:t xml:space="preserve"> hoe de </w:t>
      </w:r>
      <w:r w:rsidR="00DD5ABD">
        <w:t>subsidie van de diplomabonussen</w:t>
      </w:r>
      <w:r w:rsidR="00FA0328">
        <w:t xml:space="preserve">, </w:t>
      </w:r>
      <w:r w:rsidR="00360E4C">
        <w:t>van diploma’s die behaald zijn tussen 1 september 2021 en 1 september 2023</w:t>
      </w:r>
      <w:r w:rsidR="00FA0328">
        <w:t>,</w:t>
      </w:r>
      <w:r w:rsidR="00AE2F70">
        <w:t xml:space="preserve"> aangevraagd kan worden</w:t>
      </w:r>
      <w:r w:rsidR="00ED0B83">
        <w:t xml:space="preserve">. </w:t>
      </w:r>
    </w:p>
    <w:p w14:paraId="086DCA5B" w14:textId="64967CFF" w:rsidR="007E7842" w:rsidRPr="009F1E96" w:rsidRDefault="007E7842">
      <w:r w:rsidRPr="009F1E96">
        <w:t xml:space="preserve">Voordat je als beheerder van het portaal subsidie aanvraagt </w:t>
      </w:r>
      <w:r w:rsidR="00015D03" w:rsidRPr="009F1E96">
        <w:t>is het zinvol om de volgende gegevens paraat te hebben:</w:t>
      </w:r>
    </w:p>
    <w:p w14:paraId="27B678BB" w14:textId="77777777" w:rsidR="00E155DF" w:rsidRDefault="009F1E96" w:rsidP="00E155DF">
      <w:pPr>
        <w:pStyle w:val="Lijstalinea"/>
        <w:numPr>
          <w:ilvl w:val="0"/>
          <w:numId w:val="1"/>
        </w:numPr>
      </w:pPr>
      <w:r w:rsidRPr="009F1E96">
        <w:t>APG-nummer van de leerling</w:t>
      </w:r>
    </w:p>
    <w:p w14:paraId="067ED7EC" w14:textId="18344136" w:rsidR="001A1296" w:rsidRPr="009F1E96" w:rsidRDefault="00E155DF" w:rsidP="00E155DF">
      <w:pPr>
        <w:pStyle w:val="Lijstalinea"/>
        <w:numPr>
          <w:ilvl w:val="0"/>
          <w:numId w:val="1"/>
        </w:numPr>
      </w:pPr>
      <w:r>
        <w:t xml:space="preserve">Volledig ondertekende </w:t>
      </w:r>
      <w:r w:rsidR="001A1296" w:rsidRPr="009F1E96">
        <w:t>Arbeidsovereenkomst</w:t>
      </w:r>
    </w:p>
    <w:p w14:paraId="3E1439B8" w14:textId="15E01E8D" w:rsidR="007E7842" w:rsidRDefault="00E155DF" w:rsidP="009F1E96">
      <w:pPr>
        <w:pStyle w:val="Lijstalinea"/>
        <w:numPr>
          <w:ilvl w:val="0"/>
          <w:numId w:val="1"/>
        </w:numPr>
      </w:pPr>
      <w:r>
        <w:t xml:space="preserve">Volledig ondertekende </w:t>
      </w:r>
      <w:r w:rsidR="009F1E96" w:rsidRPr="009F1E96">
        <w:t>Beroepspraktijkovereenkomst</w:t>
      </w:r>
    </w:p>
    <w:p w14:paraId="575E18D1" w14:textId="3217CA03" w:rsidR="008E5418" w:rsidRDefault="00CC0755" w:rsidP="009F1E96">
      <w:pPr>
        <w:pStyle w:val="Lijstalinea"/>
        <w:numPr>
          <w:ilvl w:val="0"/>
          <w:numId w:val="1"/>
        </w:numPr>
      </w:pPr>
      <w:r>
        <w:t>Kopie loonstrook va</w:t>
      </w:r>
      <w:r w:rsidR="004B3C4A">
        <w:t xml:space="preserve">n de </w:t>
      </w:r>
      <w:r w:rsidR="00E155DF">
        <w:t>uit</w:t>
      </w:r>
      <w:r w:rsidR="004B3C4A">
        <w:t>betaalde bonus</w:t>
      </w:r>
    </w:p>
    <w:p w14:paraId="433D5C88" w14:textId="1939E0A6" w:rsidR="004B3C4A" w:rsidRPr="009F1E96" w:rsidRDefault="00FD6DE1" w:rsidP="009F1E96">
      <w:pPr>
        <w:pStyle w:val="Lijstalinea"/>
        <w:numPr>
          <w:ilvl w:val="0"/>
          <w:numId w:val="1"/>
        </w:numPr>
      </w:pPr>
      <w:r>
        <w:t>Kopie diploma</w:t>
      </w:r>
    </w:p>
    <w:p w14:paraId="7EEC5649" w14:textId="2BEAA3A2" w:rsidR="00E417C0" w:rsidRPr="00E417C0" w:rsidRDefault="00E417C0">
      <w:pPr>
        <w:rPr>
          <w:b/>
          <w:bCs/>
        </w:rPr>
      </w:pPr>
      <w:r w:rsidRPr="00E417C0">
        <w:rPr>
          <w:b/>
          <w:bCs/>
        </w:rPr>
        <w:t>Inloggen subsidieportaal.volandis.nl</w:t>
      </w:r>
    </w:p>
    <w:p w14:paraId="17894727" w14:textId="7E94086C" w:rsidR="00A919CD" w:rsidRDefault="00CE5D09">
      <w:r>
        <w:t xml:space="preserve">De subsidie kan aangevraagd worden via het </w:t>
      </w:r>
      <w:r w:rsidR="00F91BF6">
        <w:t>subsidie</w:t>
      </w:r>
      <w:r>
        <w:t>portaal</w:t>
      </w:r>
      <w:r w:rsidR="000669D1">
        <w:t xml:space="preserve"> van Volandis</w:t>
      </w:r>
      <w:r>
        <w:t xml:space="preserve">. </w:t>
      </w:r>
      <w:r w:rsidR="006D7B61">
        <w:t xml:space="preserve">In eerste instantie is de beheerder van het leermeesterportaal ook </w:t>
      </w:r>
      <w:r w:rsidR="0060238E">
        <w:t xml:space="preserve">de </w:t>
      </w:r>
      <w:r w:rsidR="006D7B61">
        <w:t>beheerder van het subsidieportaal</w:t>
      </w:r>
      <w:r w:rsidR="006C15B7">
        <w:t xml:space="preserve"> en kan met dezelfde </w:t>
      </w:r>
      <w:r w:rsidR="005824B5">
        <w:t>inloggegevens inloggen</w:t>
      </w:r>
      <w:r w:rsidR="006D7B61">
        <w:t>.</w:t>
      </w:r>
      <w:r w:rsidR="00026F8A">
        <w:t xml:space="preserve"> Ga </w:t>
      </w:r>
      <w:r w:rsidR="005824B5">
        <w:t xml:space="preserve">hiervoor </w:t>
      </w:r>
      <w:r w:rsidR="00026F8A">
        <w:t>naar subsidieportaal.volandis.nl</w:t>
      </w:r>
    </w:p>
    <w:p w14:paraId="0381EB2C" w14:textId="77777777" w:rsidR="00806B99" w:rsidRPr="00610157" w:rsidRDefault="00F55F97">
      <w:r w:rsidRPr="00610157">
        <w:t xml:space="preserve">Indien de beheerder van het subsidieportaal iemand anders moet worden dan </w:t>
      </w:r>
      <w:r w:rsidR="005824B5" w:rsidRPr="00610157">
        <w:t xml:space="preserve">kan </w:t>
      </w:r>
      <w:r w:rsidRPr="00610157">
        <w:t>de beheerder van het leermeesterportaal van Volandis</w:t>
      </w:r>
      <w:r w:rsidR="00E417C0" w:rsidRPr="00610157">
        <w:t xml:space="preserve"> dit doorgeven </w:t>
      </w:r>
      <w:r w:rsidR="00BC1418" w:rsidRPr="00610157">
        <w:t>in het subsidieportaal</w:t>
      </w:r>
      <w:r w:rsidR="00255B0A" w:rsidRPr="00610157">
        <w:t xml:space="preserve"> </w:t>
      </w:r>
      <w:r w:rsidR="00FA6C5E" w:rsidRPr="00610157">
        <w:t xml:space="preserve">door </w:t>
      </w:r>
      <w:r w:rsidR="00255B0A" w:rsidRPr="00610157">
        <w:t>via “mijn gegevens” en dan “Beheerders”</w:t>
      </w:r>
      <w:r w:rsidR="00FA6C5E" w:rsidRPr="00610157">
        <w:t xml:space="preserve"> een nieuwe beheerder door te geven. </w:t>
      </w:r>
    </w:p>
    <w:p w14:paraId="4CC6796E" w14:textId="2572F50B" w:rsidR="00806B99" w:rsidRDefault="00610157">
      <w:pPr>
        <w:rPr>
          <w:color w:val="FF0000"/>
        </w:rPr>
      </w:pPr>
      <w:r>
        <w:rPr>
          <w:noProof/>
        </w:rPr>
        <w:drawing>
          <wp:inline distT="0" distB="0" distL="0" distR="0" wp14:anchorId="462F644A" wp14:editId="1833E9D0">
            <wp:extent cx="5760720" cy="1644015"/>
            <wp:effectExtent l="19050" t="19050" r="11430" b="133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44015"/>
                    </a:xfrm>
                    <a:prstGeom prst="rect">
                      <a:avLst/>
                    </a:prstGeom>
                    <a:ln>
                      <a:solidFill>
                        <a:schemeClr val="accent1"/>
                      </a:solidFill>
                    </a:ln>
                  </pic:spPr>
                </pic:pic>
              </a:graphicData>
            </a:graphic>
          </wp:inline>
        </w:drawing>
      </w:r>
    </w:p>
    <w:p w14:paraId="4D862CA0" w14:textId="04D70ACD" w:rsidR="00026F8A" w:rsidRPr="00610157" w:rsidRDefault="00FA6C5E">
      <w:r w:rsidRPr="00610157">
        <w:t xml:space="preserve">De nieuwe beheerder van het subsidieportaal krijgt na beoordeling van </w:t>
      </w:r>
      <w:r w:rsidR="0060238E" w:rsidRPr="00610157">
        <w:t>de medewerker Bedrijfsbureau van Volandis een bericht om in te kunnen loggen.</w:t>
      </w:r>
    </w:p>
    <w:p w14:paraId="7A52115E" w14:textId="75C10261" w:rsidR="006C3574" w:rsidRDefault="00F4343A">
      <w:r>
        <w:t>Heb je nog geen inloggegevens voor het leermeesterportaal en dus ook niet van het subsidieportaal, dan kun je jezelf aanmelden via de website van Volandis</w:t>
      </w:r>
      <w:r w:rsidR="002445E6">
        <w:t>:</w:t>
      </w:r>
      <w:r w:rsidR="00AF4662">
        <w:t xml:space="preserve"> </w:t>
      </w:r>
      <w:r w:rsidR="00AF4662" w:rsidRPr="00AF4662">
        <w:rPr>
          <w:color w:val="0070C0"/>
        </w:rPr>
        <w:t>https://cursusportaal.volandis.nl/aanmaken-formulier-prs/nieuwe-organisatie</w:t>
      </w:r>
    </w:p>
    <w:p w14:paraId="38D655AF" w14:textId="77777777" w:rsidR="00610157" w:rsidRDefault="00610157">
      <w:pPr>
        <w:rPr>
          <w:b/>
          <w:bCs/>
        </w:rPr>
      </w:pPr>
      <w:r>
        <w:rPr>
          <w:b/>
          <w:bCs/>
        </w:rPr>
        <w:br w:type="page"/>
      </w:r>
    </w:p>
    <w:p w14:paraId="3D67D2FA" w14:textId="0AA00B18" w:rsidR="00E417C0" w:rsidRPr="009810CB" w:rsidRDefault="00E417C0" w:rsidP="00E417C0">
      <w:pPr>
        <w:rPr>
          <w:b/>
          <w:bCs/>
        </w:rPr>
      </w:pPr>
      <w:r w:rsidRPr="009810CB">
        <w:rPr>
          <w:b/>
          <w:bCs/>
        </w:rPr>
        <w:lastRenderedPageBreak/>
        <w:t xml:space="preserve">Aanvragen subsidie </w:t>
      </w:r>
      <w:r>
        <w:rPr>
          <w:b/>
          <w:bCs/>
        </w:rPr>
        <w:t>Diplomabonus</w:t>
      </w:r>
      <w:r w:rsidRPr="009810CB">
        <w:rPr>
          <w:b/>
          <w:bCs/>
        </w:rPr>
        <w:t>:</w:t>
      </w:r>
    </w:p>
    <w:p w14:paraId="68EDFA8F" w14:textId="087B5F90" w:rsidR="009810CB" w:rsidRDefault="00FB27DF">
      <w:r>
        <w:t>Het startscherm ziet er als volgt uit:</w:t>
      </w:r>
    </w:p>
    <w:p w14:paraId="781F9EB1" w14:textId="7E37C6E6" w:rsidR="00FB27DF" w:rsidRDefault="00905B3C">
      <w:r>
        <w:rPr>
          <w:noProof/>
        </w:rPr>
        <w:drawing>
          <wp:inline distT="0" distB="0" distL="0" distR="0" wp14:anchorId="3CD656EC" wp14:editId="26DBFEAA">
            <wp:extent cx="3417570" cy="2443759"/>
            <wp:effectExtent l="19050" t="19050" r="11430" b="139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0448" cy="2445817"/>
                    </a:xfrm>
                    <a:prstGeom prst="rect">
                      <a:avLst/>
                    </a:prstGeom>
                    <a:ln>
                      <a:solidFill>
                        <a:schemeClr val="accent1"/>
                      </a:solidFill>
                    </a:ln>
                  </pic:spPr>
                </pic:pic>
              </a:graphicData>
            </a:graphic>
          </wp:inline>
        </w:drawing>
      </w:r>
    </w:p>
    <w:p w14:paraId="0398FCEA" w14:textId="3C797812" w:rsidR="00F91BF6" w:rsidRDefault="00905B3C">
      <w:r>
        <w:t xml:space="preserve">Klik </w:t>
      </w:r>
      <w:r w:rsidR="00F91BF6">
        <w:t xml:space="preserve">op </w:t>
      </w:r>
      <w:r w:rsidR="009E4DE2">
        <w:t>“S</w:t>
      </w:r>
      <w:r w:rsidR="00F91BF6">
        <w:t>ubsidieregelingen</w:t>
      </w:r>
      <w:r w:rsidR="009E4DE2">
        <w:t>”</w:t>
      </w:r>
      <w:r w:rsidR="00F91BF6">
        <w:t xml:space="preserve"> om de verschillende subsidieregelingen te openen. Het volgende scherm wordt geopend:</w:t>
      </w:r>
    </w:p>
    <w:p w14:paraId="5DF1BD3D" w14:textId="0E0CC1DA" w:rsidR="00F91BF6" w:rsidRDefault="00BE6239">
      <w:r>
        <w:rPr>
          <w:noProof/>
        </w:rPr>
        <w:drawing>
          <wp:inline distT="0" distB="0" distL="0" distR="0" wp14:anchorId="1A757B39" wp14:editId="09E56F15">
            <wp:extent cx="4057650" cy="1874964"/>
            <wp:effectExtent l="19050" t="19050" r="19050" b="1143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9572" cy="1875852"/>
                    </a:xfrm>
                    <a:prstGeom prst="rect">
                      <a:avLst/>
                    </a:prstGeom>
                    <a:ln>
                      <a:solidFill>
                        <a:schemeClr val="accent1"/>
                      </a:solidFill>
                    </a:ln>
                  </pic:spPr>
                </pic:pic>
              </a:graphicData>
            </a:graphic>
          </wp:inline>
        </w:drawing>
      </w:r>
    </w:p>
    <w:p w14:paraId="1E61542E" w14:textId="77777777" w:rsidR="00456BDC" w:rsidRDefault="00456BDC"/>
    <w:p w14:paraId="78D465F7" w14:textId="15955EC4" w:rsidR="00F91BF6" w:rsidRDefault="00BE6239">
      <w:r>
        <w:t>Klik op “D</w:t>
      </w:r>
      <w:r w:rsidR="009E4DE2">
        <w:t>iplomabonus”</w:t>
      </w:r>
      <w:r w:rsidR="00456BDC">
        <w:t>. Het volgende scherm wordt geopend</w:t>
      </w:r>
      <w:r w:rsidR="009E4DE2">
        <w:t>:</w:t>
      </w:r>
    </w:p>
    <w:p w14:paraId="6E8A045E" w14:textId="294C8284" w:rsidR="00F91BF6" w:rsidRDefault="001B68B0">
      <w:r>
        <w:rPr>
          <w:noProof/>
        </w:rPr>
        <w:drawing>
          <wp:inline distT="0" distB="0" distL="0" distR="0" wp14:anchorId="7737D425" wp14:editId="5754F8CB">
            <wp:extent cx="3869435" cy="1866900"/>
            <wp:effectExtent l="19050" t="19050" r="17145"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5280" cy="1869720"/>
                    </a:xfrm>
                    <a:prstGeom prst="rect">
                      <a:avLst/>
                    </a:prstGeom>
                    <a:ln>
                      <a:solidFill>
                        <a:schemeClr val="accent1"/>
                      </a:solidFill>
                    </a:ln>
                  </pic:spPr>
                </pic:pic>
              </a:graphicData>
            </a:graphic>
          </wp:inline>
        </w:drawing>
      </w:r>
    </w:p>
    <w:p w14:paraId="2C0398F9" w14:textId="4DC03F41" w:rsidR="009810CB" w:rsidRDefault="00CE5D09">
      <w:r>
        <w:lastRenderedPageBreak/>
        <w:t>Klik</w:t>
      </w:r>
      <w:r w:rsidR="00396981">
        <w:t xml:space="preserve"> op “</w:t>
      </w:r>
      <w:r w:rsidR="001B68B0">
        <w:t>Aanvragen subsidie</w:t>
      </w:r>
      <w:r w:rsidR="00396981">
        <w:t>”</w:t>
      </w:r>
      <w:r w:rsidR="00FB27DF">
        <w:t>.</w:t>
      </w:r>
      <w:r w:rsidR="00396981">
        <w:t xml:space="preserve"> Het </w:t>
      </w:r>
      <w:r w:rsidR="00C2541A">
        <w:t>aanvraagformulier</w:t>
      </w:r>
      <w:r w:rsidR="00396981">
        <w:t xml:space="preserve"> wordt da</w:t>
      </w:r>
      <w:r w:rsidR="00E77FBD">
        <w:t>n geopend:</w:t>
      </w:r>
    </w:p>
    <w:p w14:paraId="5838CF8D" w14:textId="778A56EE" w:rsidR="00E77FBD" w:rsidRDefault="00F13C58">
      <w:r>
        <w:rPr>
          <w:noProof/>
        </w:rPr>
        <w:drawing>
          <wp:inline distT="0" distB="0" distL="0" distR="0" wp14:anchorId="1135D14A" wp14:editId="7DC6EB08">
            <wp:extent cx="4941570" cy="2145051"/>
            <wp:effectExtent l="19050" t="19050" r="11430" b="266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2321" cy="2145377"/>
                    </a:xfrm>
                    <a:prstGeom prst="rect">
                      <a:avLst/>
                    </a:prstGeom>
                    <a:ln>
                      <a:solidFill>
                        <a:schemeClr val="accent1"/>
                      </a:solidFill>
                    </a:ln>
                  </pic:spPr>
                </pic:pic>
              </a:graphicData>
            </a:graphic>
          </wp:inline>
        </w:drawing>
      </w:r>
    </w:p>
    <w:p w14:paraId="3B63A1D6" w14:textId="266EC945" w:rsidR="00036B4A" w:rsidRDefault="00E77FBD">
      <w:r w:rsidRPr="007C0953">
        <w:t xml:space="preserve">Pas als alle verplichte velden zijn ingevuld en alle schuifjes zijn opengezet </w:t>
      </w:r>
      <w:r w:rsidR="00CE5D09">
        <w:t xml:space="preserve">en de </w:t>
      </w:r>
      <w:r w:rsidR="00F13C58">
        <w:t>4</w:t>
      </w:r>
      <w:r w:rsidR="00CE5D09">
        <w:t xml:space="preserve"> verplichte bijlagen </w:t>
      </w:r>
      <w:r w:rsidR="00036B4A">
        <w:t xml:space="preserve">zijn toegevoegd, </w:t>
      </w:r>
      <w:r w:rsidRPr="007C0953">
        <w:t xml:space="preserve">kan </w:t>
      </w:r>
      <w:r w:rsidR="002B5699">
        <w:t>je</w:t>
      </w:r>
      <w:r w:rsidRPr="007C0953">
        <w:t xml:space="preserve"> </w:t>
      </w:r>
      <w:r w:rsidR="007C0953" w:rsidRPr="007C0953">
        <w:t xml:space="preserve">op </w:t>
      </w:r>
      <w:r w:rsidR="00036B4A">
        <w:t>“</w:t>
      </w:r>
      <w:r w:rsidR="007C0953" w:rsidRPr="007C0953">
        <w:t>aanmaken</w:t>
      </w:r>
      <w:r w:rsidR="00036B4A">
        <w:t>”</w:t>
      </w:r>
      <w:r w:rsidR="007C0953" w:rsidRPr="007C0953">
        <w:t xml:space="preserve"> klikken en zo de subsidie aanvragen. </w:t>
      </w:r>
    </w:p>
    <w:p w14:paraId="3D01625F" w14:textId="60BCA195" w:rsidR="002432BB" w:rsidRPr="005431ED" w:rsidRDefault="002432BB">
      <w:r w:rsidRPr="005431ED">
        <w:t xml:space="preserve">Indien </w:t>
      </w:r>
      <w:r w:rsidR="00CF20F2" w:rsidRPr="005431ED">
        <w:t xml:space="preserve">aan alle voorwaarden </w:t>
      </w:r>
      <w:r w:rsidR="00AD22F1" w:rsidRPr="005431ED">
        <w:t>is voldaan</w:t>
      </w:r>
      <w:r w:rsidR="00CF20F2" w:rsidRPr="005431ED">
        <w:t xml:space="preserve"> dan ontvang je na goedkeuren door Volandis het volgende bericht:</w:t>
      </w:r>
    </w:p>
    <w:p w14:paraId="3F8FAECA" w14:textId="73A8911A" w:rsidR="004612DD" w:rsidRDefault="006E3023">
      <w:pPr>
        <w:rPr>
          <w:color w:val="FF0000"/>
          <w:highlight w:val="yellow"/>
        </w:rPr>
      </w:pPr>
      <w:r>
        <w:rPr>
          <w:noProof/>
        </w:rPr>
        <w:drawing>
          <wp:inline distT="0" distB="0" distL="0" distR="0" wp14:anchorId="24D38F94" wp14:editId="2A5C1BF6">
            <wp:extent cx="4161671" cy="3318510"/>
            <wp:effectExtent l="19050" t="19050" r="10795" b="152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7413" cy="3323088"/>
                    </a:xfrm>
                    <a:prstGeom prst="rect">
                      <a:avLst/>
                    </a:prstGeom>
                    <a:ln>
                      <a:solidFill>
                        <a:schemeClr val="accent1"/>
                      </a:solidFill>
                    </a:ln>
                  </pic:spPr>
                </pic:pic>
              </a:graphicData>
            </a:graphic>
          </wp:inline>
        </w:drawing>
      </w:r>
    </w:p>
    <w:p w14:paraId="407AFFDF" w14:textId="77777777" w:rsidR="006E3023" w:rsidRDefault="006E3023">
      <w:r>
        <w:br w:type="page"/>
      </w:r>
    </w:p>
    <w:p w14:paraId="18D0C01D" w14:textId="2AA96B02" w:rsidR="00DA15A2" w:rsidRPr="007B63FA" w:rsidRDefault="00DA15A2" w:rsidP="004F0B24">
      <w:r w:rsidRPr="007B63FA">
        <w:lastRenderedPageBreak/>
        <w:t>Indien niet aan</w:t>
      </w:r>
      <w:r w:rsidR="00AD22F1" w:rsidRPr="007B63FA">
        <w:t xml:space="preserve"> alle</w:t>
      </w:r>
      <w:r w:rsidRPr="007B63FA">
        <w:t xml:space="preserve"> voorwaarden voor de subsidie wordt voldaan dan ontvang je het volgende emailbericht:</w:t>
      </w:r>
    </w:p>
    <w:p w14:paraId="36B82160" w14:textId="4295DEBB" w:rsidR="007B63FA" w:rsidRDefault="00270ED2" w:rsidP="004F0B24">
      <w:pPr>
        <w:rPr>
          <w:color w:val="FF0000"/>
        </w:rPr>
      </w:pPr>
      <w:r>
        <w:rPr>
          <w:noProof/>
        </w:rPr>
        <w:drawing>
          <wp:inline distT="0" distB="0" distL="0" distR="0" wp14:anchorId="0A8E83C1" wp14:editId="6C1FFD9A">
            <wp:extent cx="3985260" cy="3140940"/>
            <wp:effectExtent l="19050" t="19050" r="15240" b="215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2560" cy="3146693"/>
                    </a:xfrm>
                    <a:prstGeom prst="rect">
                      <a:avLst/>
                    </a:prstGeom>
                    <a:ln>
                      <a:solidFill>
                        <a:schemeClr val="accent1"/>
                      </a:solidFill>
                    </a:ln>
                  </pic:spPr>
                </pic:pic>
              </a:graphicData>
            </a:graphic>
          </wp:inline>
        </w:drawing>
      </w:r>
    </w:p>
    <w:p w14:paraId="27BC6E2F" w14:textId="3753CA59" w:rsidR="004F0B24" w:rsidRPr="00862C7E" w:rsidRDefault="00862C7E" w:rsidP="004F0B24">
      <w:pPr>
        <w:rPr>
          <w:color w:val="FF0000"/>
        </w:rPr>
      </w:pPr>
      <w:r w:rsidRPr="00862C7E">
        <w:t xml:space="preserve">Als je via de link opnieuw inlogt in het leermeesterportaal zie je </w:t>
      </w:r>
      <w:r w:rsidR="004F0B24" w:rsidRPr="00862C7E">
        <w:t>het volgende</w:t>
      </w:r>
      <w:r w:rsidR="004F0B24">
        <w:t>:</w:t>
      </w:r>
    </w:p>
    <w:p w14:paraId="02DBC231" w14:textId="508F0B8B" w:rsidR="004F0B24" w:rsidRDefault="00642E06" w:rsidP="004F0B24">
      <w:r>
        <w:rPr>
          <w:noProof/>
        </w:rPr>
        <w:drawing>
          <wp:inline distT="0" distB="0" distL="0" distR="0" wp14:anchorId="1ABAAE76" wp14:editId="5A09CE7A">
            <wp:extent cx="5760720" cy="617220"/>
            <wp:effectExtent l="19050" t="19050" r="11430" b="1143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17220"/>
                    </a:xfrm>
                    <a:prstGeom prst="rect">
                      <a:avLst/>
                    </a:prstGeom>
                    <a:ln>
                      <a:solidFill>
                        <a:schemeClr val="accent1"/>
                      </a:solidFill>
                    </a:ln>
                  </pic:spPr>
                </pic:pic>
              </a:graphicData>
            </a:graphic>
          </wp:inline>
        </w:drawing>
      </w:r>
    </w:p>
    <w:p w14:paraId="43B57F5B" w14:textId="22D87095" w:rsidR="004F0B24" w:rsidRDefault="004F0B24" w:rsidP="004F0B24">
      <w:r>
        <w:t>Als je hier op klinkt dan zie je het volgende:</w:t>
      </w:r>
    </w:p>
    <w:p w14:paraId="25430644" w14:textId="6A96EE36" w:rsidR="004F0B24" w:rsidRPr="00B222BB" w:rsidRDefault="006F398B" w:rsidP="004F0B24">
      <w:r>
        <w:rPr>
          <w:noProof/>
        </w:rPr>
        <w:drawing>
          <wp:inline distT="0" distB="0" distL="0" distR="0" wp14:anchorId="3B3D6CDA" wp14:editId="7BC12E72">
            <wp:extent cx="5760720" cy="2760345"/>
            <wp:effectExtent l="19050" t="19050" r="11430" b="209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60345"/>
                    </a:xfrm>
                    <a:prstGeom prst="rect">
                      <a:avLst/>
                    </a:prstGeom>
                    <a:ln>
                      <a:solidFill>
                        <a:schemeClr val="accent1"/>
                      </a:solidFill>
                    </a:ln>
                  </pic:spPr>
                </pic:pic>
              </a:graphicData>
            </a:graphic>
          </wp:inline>
        </w:drawing>
      </w:r>
    </w:p>
    <w:p w14:paraId="13918015" w14:textId="77777777" w:rsidR="00270ED2" w:rsidRDefault="00270ED2" w:rsidP="004F0B24">
      <w:pPr>
        <w:rPr>
          <w:b/>
          <w:bCs/>
        </w:rPr>
      </w:pPr>
    </w:p>
    <w:p w14:paraId="062D3829" w14:textId="2250DF41" w:rsidR="004F0B24" w:rsidRPr="00B222BB" w:rsidRDefault="004F0B24" w:rsidP="004F0B24">
      <w:pPr>
        <w:rPr>
          <w:b/>
          <w:bCs/>
        </w:rPr>
      </w:pPr>
      <w:r w:rsidRPr="00B222BB">
        <w:rPr>
          <w:b/>
          <w:bCs/>
        </w:rPr>
        <w:lastRenderedPageBreak/>
        <w:t>Aanvraag opnieuw indienen:</w:t>
      </w:r>
    </w:p>
    <w:p w14:paraId="0FD032D9" w14:textId="2B6CACC3" w:rsidR="004F0B24" w:rsidRDefault="004F0B24" w:rsidP="004F0B24">
      <w:r>
        <w:t>Indien de subsidie in eerste instantie is afgekeurd</w:t>
      </w:r>
      <w:r w:rsidR="00B222BB">
        <w:t>,</w:t>
      </w:r>
      <w:r w:rsidR="00A804E8">
        <w:t xml:space="preserve"> maar je hebt na aanpassingen/toevoegingen wel recht op subsidie,</w:t>
      </w:r>
      <w:r w:rsidR="00B222BB">
        <w:t xml:space="preserve"> </w:t>
      </w:r>
      <w:r>
        <w:t>dan kun je de gegevens aanpassen door rechtsboven te klikken op “Aanpassen”. Na het toevoegen van de juiste stukken en of het aanpassen van de gegevens klik je rechtsonder op “aanpassen”.</w:t>
      </w:r>
    </w:p>
    <w:p w14:paraId="413B59EB" w14:textId="77777777" w:rsidR="004F0B24" w:rsidRDefault="004F0B24" w:rsidP="004F0B24">
      <w:r>
        <w:t>Vervolgens</w:t>
      </w:r>
      <w:r w:rsidRPr="0011612E">
        <w:t xml:space="preserve"> </w:t>
      </w:r>
      <w:r>
        <w:t xml:space="preserve">kun je de aanvraag opnieuw indienen door rechtsboven te klikken op </w:t>
      </w:r>
      <w:r>
        <w:rPr>
          <w:noProof/>
        </w:rPr>
        <w:t>“Opnieuw indienen”</w:t>
      </w:r>
      <w:r>
        <w:t>. In het tekstveld geef je aan welke aanpassingen je gedaan hebt en vervolgens klik je rechtsonder op “Bevestigen”.</w:t>
      </w:r>
    </w:p>
    <w:p w14:paraId="1CF550DC" w14:textId="0928CF78" w:rsidR="004F0B24" w:rsidRDefault="004F0B24" w:rsidP="004F0B24">
      <w:r>
        <w:t xml:space="preserve">De medewerker Bedrijfsbureau </w:t>
      </w:r>
      <w:r w:rsidR="002432BB">
        <w:t xml:space="preserve">van Volandis </w:t>
      </w:r>
      <w:r>
        <w:t>die de aanvraag in eerste instantie heeft afgekeurd ontvangt de gewijzigde taak opnieuw.</w:t>
      </w:r>
    </w:p>
    <w:p w14:paraId="0A2BBC27" w14:textId="77777777" w:rsidR="004F0B24" w:rsidRPr="002432BB" w:rsidRDefault="004F0B24" w:rsidP="004F0B24">
      <w:pPr>
        <w:rPr>
          <w:b/>
          <w:bCs/>
        </w:rPr>
      </w:pPr>
      <w:r w:rsidRPr="002432BB">
        <w:rPr>
          <w:b/>
          <w:bCs/>
        </w:rPr>
        <w:t>Aanvraag voldoet inderdaad niet aan de voorwaarden:</w:t>
      </w:r>
    </w:p>
    <w:p w14:paraId="746FA229" w14:textId="6C49D47D" w:rsidR="00036B4A" w:rsidRPr="006854DD" w:rsidRDefault="002432BB">
      <w:r w:rsidRPr="006854DD">
        <w:t xml:space="preserve">Als je inderdaad niet kan voldoen aan de subsidievoorwaarden dan </w:t>
      </w:r>
      <w:r w:rsidR="006854DD" w:rsidRPr="006854DD">
        <w:t>hoef je de aanvraag niet opnieuw in te dienen.</w:t>
      </w:r>
      <w:r w:rsidR="006854DD">
        <w:t xml:space="preserve"> </w:t>
      </w:r>
    </w:p>
    <w:p w14:paraId="7C808490" w14:textId="344A95C1" w:rsidR="006C6451" w:rsidRPr="006964B8" w:rsidRDefault="00B944EC">
      <w:pPr>
        <w:rPr>
          <w:b/>
          <w:bCs/>
          <w:sz w:val="26"/>
          <w:szCs w:val="26"/>
          <w:u w:val="single"/>
        </w:rPr>
      </w:pPr>
      <w:r>
        <w:t xml:space="preserve"> </w:t>
      </w:r>
    </w:p>
    <w:sectPr w:rsidR="006C6451" w:rsidRPr="006964B8">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F017C" w14:textId="77777777" w:rsidR="002F4CB8" w:rsidRDefault="002F4CB8" w:rsidP="00F5107C">
      <w:pPr>
        <w:spacing w:after="0" w:line="240" w:lineRule="auto"/>
      </w:pPr>
      <w:r>
        <w:separator/>
      </w:r>
    </w:p>
  </w:endnote>
  <w:endnote w:type="continuationSeparator" w:id="0">
    <w:p w14:paraId="0C379209" w14:textId="77777777" w:rsidR="002F4CB8" w:rsidRDefault="002F4CB8" w:rsidP="00F5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827D" w14:textId="15A2A2F4" w:rsidR="00E15340" w:rsidRDefault="00E15340">
    <w:pPr>
      <w:pStyle w:val="Voettekst"/>
    </w:pPr>
    <w:r>
      <w:rPr>
        <w:noProof/>
        <w:lang w:eastAsia="nl-NL"/>
      </w:rPr>
      <w:drawing>
        <wp:anchor distT="0" distB="0" distL="114300" distR="114300" simplePos="0" relativeHeight="251659264" behindDoc="0" locked="0" layoutInCell="1" allowOverlap="1" wp14:anchorId="1B5220AB" wp14:editId="3A521039">
          <wp:simplePos x="0" y="0"/>
          <wp:positionH relativeFrom="page">
            <wp:posOffset>5517515</wp:posOffset>
          </wp:positionH>
          <wp:positionV relativeFrom="page">
            <wp:posOffset>9309735</wp:posOffset>
          </wp:positionV>
          <wp:extent cx="1800000" cy="1054800"/>
          <wp:effectExtent l="0" t="0" r="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olandis.JPG"/>
                  <pic:cNvPicPr/>
                </pic:nvPicPr>
                <pic:blipFill>
                  <a:blip r:embed="rId1">
                    <a:extLst>
                      <a:ext uri="{28A0092B-C50C-407E-A947-70E740481C1C}">
                        <a14:useLocalDpi xmlns:a14="http://schemas.microsoft.com/office/drawing/2010/main" val="0"/>
                      </a:ext>
                    </a:extLst>
                  </a:blip>
                  <a:stretch>
                    <a:fillRect/>
                  </a:stretch>
                </pic:blipFill>
                <pic:spPr>
                  <a:xfrm>
                    <a:off x="0" y="0"/>
                    <a:ext cx="1800000" cy="105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2AC1E" w14:textId="77777777" w:rsidR="002F4CB8" w:rsidRDefault="002F4CB8" w:rsidP="00F5107C">
      <w:pPr>
        <w:spacing w:after="0" w:line="240" w:lineRule="auto"/>
      </w:pPr>
      <w:r>
        <w:separator/>
      </w:r>
    </w:p>
  </w:footnote>
  <w:footnote w:type="continuationSeparator" w:id="0">
    <w:p w14:paraId="1814D769" w14:textId="77777777" w:rsidR="002F4CB8" w:rsidRDefault="002F4CB8" w:rsidP="00F51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1BD6" w14:textId="3145821D" w:rsidR="00F5107C" w:rsidRDefault="00F5107C" w:rsidP="00D35048">
    <w:pPr>
      <w:pStyle w:val="Koptekst"/>
      <w:jc w:val="right"/>
    </w:pPr>
    <w:r>
      <w:rPr>
        <w:noProof/>
        <w:lang w:eastAsia="nl-NL"/>
      </w:rPr>
      <w:drawing>
        <wp:inline distT="0" distB="0" distL="0" distR="0" wp14:anchorId="529D6110" wp14:editId="7AA17275">
          <wp:extent cx="1080000" cy="208800"/>
          <wp:effectExtent l="0" t="0" r="6350"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dis-url-paars.png"/>
                  <pic:cNvPicPr/>
                </pic:nvPicPr>
                <pic:blipFill>
                  <a:blip r:embed="rId1">
                    <a:extLst>
                      <a:ext uri="{28A0092B-C50C-407E-A947-70E740481C1C}">
                        <a14:useLocalDpi xmlns:a14="http://schemas.microsoft.com/office/drawing/2010/main" val="0"/>
                      </a:ext>
                    </a:extLst>
                  </a:blip>
                  <a:stretch>
                    <a:fillRect/>
                  </a:stretch>
                </pic:blipFill>
                <pic:spPr>
                  <a:xfrm>
                    <a:off x="0" y="0"/>
                    <a:ext cx="1080000" cy="20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FA5E5F"/>
    <w:multiLevelType w:val="hybridMultilevel"/>
    <w:tmpl w:val="0BCAB09E"/>
    <w:lvl w:ilvl="0" w:tplc="61FA11E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E4069E"/>
    <w:multiLevelType w:val="multilevel"/>
    <w:tmpl w:val="15805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A3"/>
    <w:rsid w:val="00015D03"/>
    <w:rsid w:val="00026F8A"/>
    <w:rsid w:val="00032C70"/>
    <w:rsid w:val="00036B4A"/>
    <w:rsid w:val="00045837"/>
    <w:rsid w:val="000669D1"/>
    <w:rsid w:val="000B1F89"/>
    <w:rsid w:val="000C0EBE"/>
    <w:rsid w:val="000C716F"/>
    <w:rsid w:val="000F2FCD"/>
    <w:rsid w:val="00114D92"/>
    <w:rsid w:val="0011612E"/>
    <w:rsid w:val="00130697"/>
    <w:rsid w:val="00134F1F"/>
    <w:rsid w:val="00155CCC"/>
    <w:rsid w:val="00174368"/>
    <w:rsid w:val="00195666"/>
    <w:rsid w:val="001A1296"/>
    <w:rsid w:val="001B68B0"/>
    <w:rsid w:val="001C26A3"/>
    <w:rsid w:val="002432BB"/>
    <w:rsid w:val="002445E6"/>
    <w:rsid w:val="00255B0A"/>
    <w:rsid w:val="00270ED2"/>
    <w:rsid w:val="00296F45"/>
    <w:rsid w:val="002B5699"/>
    <w:rsid w:val="002C3A2E"/>
    <w:rsid w:val="002C3BA9"/>
    <w:rsid w:val="002E1AF6"/>
    <w:rsid w:val="002F4CB8"/>
    <w:rsid w:val="003304BA"/>
    <w:rsid w:val="00360E4C"/>
    <w:rsid w:val="00393EE9"/>
    <w:rsid w:val="00396981"/>
    <w:rsid w:val="003C4D18"/>
    <w:rsid w:val="003E354B"/>
    <w:rsid w:val="003E4F9F"/>
    <w:rsid w:val="004069E9"/>
    <w:rsid w:val="00433E0E"/>
    <w:rsid w:val="00456BDC"/>
    <w:rsid w:val="004612DD"/>
    <w:rsid w:val="00473623"/>
    <w:rsid w:val="004A2546"/>
    <w:rsid w:val="004A457E"/>
    <w:rsid w:val="004B3C4A"/>
    <w:rsid w:val="004E1A41"/>
    <w:rsid w:val="004F0B24"/>
    <w:rsid w:val="0050682B"/>
    <w:rsid w:val="0051638D"/>
    <w:rsid w:val="005431ED"/>
    <w:rsid w:val="00546178"/>
    <w:rsid w:val="00573C43"/>
    <w:rsid w:val="00576711"/>
    <w:rsid w:val="005824B5"/>
    <w:rsid w:val="0058763A"/>
    <w:rsid w:val="005A65F9"/>
    <w:rsid w:val="005E2D33"/>
    <w:rsid w:val="0060238E"/>
    <w:rsid w:val="00610157"/>
    <w:rsid w:val="0063127B"/>
    <w:rsid w:val="0064076E"/>
    <w:rsid w:val="00642E06"/>
    <w:rsid w:val="0064769D"/>
    <w:rsid w:val="006854DD"/>
    <w:rsid w:val="006964B8"/>
    <w:rsid w:val="006A455D"/>
    <w:rsid w:val="006C15B7"/>
    <w:rsid w:val="006C3574"/>
    <w:rsid w:val="006C6451"/>
    <w:rsid w:val="006D7B61"/>
    <w:rsid w:val="006E3023"/>
    <w:rsid w:val="006F14F2"/>
    <w:rsid w:val="006F398B"/>
    <w:rsid w:val="0072030A"/>
    <w:rsid w:val="007433D8"/>
    <w:rsid w:val="0079549E"/>
    <w:rsid w:val="007B63FA"/>
    <w:rsid w:val="007C0953"/>
    <w:rsid w:val="007E7842"/>
    <w:rsid w:val="007F75E0"/>
    <w:rsid w:val="00806B99"/>
    <w:rsid w:val="00816309"/>
    <w:rsid w:val="00862C7E"/>
    <w:rsid w:val="008673DD"/>
    <w:rsid w:val="008B4271"/>
    <w:rsid w:val="008D329B"/>
    <w:rsid w:val="008E5418"/>
    <w:rsid w:val="008F23F0"/>
    <w:rsid w:val="00905B3C"/>
    <w:rsid w:val="00920F37"/>
    <w:rsid w:val="009520D0"/>
    <w:rsid w:val="009522A5"/>
    <w:rsid w:val="0095418C"/>
    <w:rsid w:val="009810CB"/>
    <w:rsid w:val="009824FB"/>
    <w:rsid w:val="009B725F"/>
    <w:rsid w:val="009C01AB"/>
    <w:rsid w:val="009E4DE2"/>
    <w:rsid w:val="009F1E96"/>
    <w:rsid w:val="009F5571"/>
    <w:rsid w:val="00A01DC4"/>
    <w:rsid w:val="00A2018B"/>
    <w:rsid w:val="00A243FF"/>
    <w:rsid w:val="00A804E8"/>
    <w:rsid w:val="00A85483"/>
    <w:rsid w:val="00A919CD"/>
    <w:rsid w:val="00AA4B60"/>
    <w:rsid w:val="00AB2ADA"/>
    <w:rsid w:val="00AD0ACF"/>
    <w:rsid w:val="00AD22F1"/>
    <w:rsid w:val="00AE2AAA"/>
    <w:rsid w:val="00AE2F70"/>
    <w:rsid w:val="00AF344F"/>
    <w:rsid w:val="00AF4662"/>
    <w:rsid w:val="00B222BB"/>
    <w:rsid w:val="00B27648"/>
    <w:rsid w:val="00B944EC"/>
    <w:rsid w:val="00BB6857"/>
    <w:rsid w:val="00BC1418"/>
    <w:rsid w:val="00BD2717"/>
    <w:rsid w:val="00BE6239"/>
    <w:rsid w:val="00C2541A"/>
    <w:rsid w:val="00C44F60"/>
    <w:rsid w:val="00C462AD"/>
    <w:rsid w:val="00C47EF1"/>
    <w:rsid w:val="00C571A9"/>
    <w:rsid w:val="00C878B3"/>
    <w:rsid w:val="00CA6163"/>
    <w:rsid w:val="00CC0755"/>
    <w:rsid w:val="00CE5391"/>
    <w:rsid w:val="00CE5D09"/>
    <w:rsid w:val="00CF1480"/>
    <w:rsid w:val="00CF20F2"/>
    <w:rsid w:val="00D11C3E"/>
    <w:rsid w:val="00D35048"/>
    <w:rsid w:val="00D65A85"/>
    <w:rsid w:val="00D933D1"/>
    <w:rsid w:val="00DA15A2"/>
    <w:rsid w:val="00DD5ABD"/>
    <w:rsid w:val="00DE5D96"/>
    <w:rsid w:val="00E15340"/>
    <w:rsid w:val="00E155DF"/>
    <w:rsid w:val="00E228D6"/>
    <w:rsid w:val="00E3567D"/>
    <w:rsid w:val="00E417C0"/>
    <w:rsid w:val="00E77FBD"/>
    <w:rsid w:val="00EA76A1"/>
    <w:rsid w:val="00ED0B83"/>
    <w:rsid w:val="00ED2050"/>
    <w:rsid w:val="00ED399F"/>
    <w:rsid w:val="00EE6C9E"/>
    <w:rsid w:val="00F13C58"/>
    <w:rsid w:val="00F2258F"/>
    <w:rsid w:val="00F24093"/>
    <w:rsid w:val="00F264EA"/>
    <w:rsid w:val="00F4343A"/>
    <w:rsid w:val="00F5107C"/>
    <w:rsid w:val="00F55F97"/>
    <w:rsid w:val="00F90786"/>
    <w:rsid w:val="00F91BF6"/>
    <w:rsid w:val="00FA0328"/>
    <w:rsid w:val="00FA6C5E"/>
    <w:rsid w:val="00FB27DF"/>
    <w:rsid w:val="00FC4FF9"/>
    <w:rsid w:val="00FD6D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D638"/>
  <w15:chartTrackingRefBased/>
  <w15:docId w15:val="{231711FE-DAB1-4682-85AC-D9218869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510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107C"/>
  </w:style>
  <w:style w:type="paragraph" w:styleId="Voettekst">
    <w:name w:val="footer"/>
    <w:basedOn w:val="Standaard"/>
    <w:link w:val="VoettekstChar"/>
    <w:uiPriority w:val="99"/>
    <w:unhideWhenUsed/>
    <w:rsid w:val="00F510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107C"/>
  </w:style>
  <w:style w:type="paragraph" w:styleId="Lijstalinea">
    <w:name w:val="List Paragraph"/>
    <w:basedOn w:val="Standaard"/>
    <w:uiPriority w:val="34"/>
    <w:qFormat/>
    <w:rsid w:val="00015D03"/>
    <w:pPr>
      <w:ind w:left="720"/>
      <w:contextualSpacing/>
    </w:pPr>
  </w:style>
  <w:style w:type="character" w:styleId="Hyperlink">
    <w:name w:val="Hyperlink"/>
    <w:basedOn w:val="Standaardalinea-lettertype"/>
    <w:uiPriority w:val="99"/>
    <w:semiHidden/>
    <w:unhideWhenUsed/>
    <w:rsid w:val="000C0E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52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BE87CB7A16147AE303A3E5397978A" ma:contentTypeVersion="11" ma:contentTypeDescription="Een nieuw document maken." ma:contentTypeScope="" ma:versionID="1819baf027c468807447493f065858a8">
  <xsd:schema xmlns:xsd="http://www.w3.org/2001/XMLSchema" xmlns:xs="http://www.w3.org/2001/XMLSchema" xmlns:p="http://schemas.microsoft.com/office/2006/metadata/properties" xmlns:ns2="dd4ee2db-82f7-474b-96f5-79f94484d4ae" xmlns:ns3="d70411ff-7e42-4258-bc31-7ccff1c7639b" targetNamespace="http://schemas.microsoft.com/office/2006/metadata/properties" ma:root="true" ma:fieldsID="243aaa196b5c322086df1933751f96d4" ns2:_="" ns3:_="">
    <xsd:import namespace="dd4ee2db-82f7-474b-96f5-79f94484d4ae"/>
    <xsd:import namespace="d70411ff-7e42-4258-bc31-7ccff1c763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ee2db-82f7-474b-96f5-79f94484d4a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411ff-7e42-4258-bc31-7ccff1c7639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6805A-E884-4ED8-ACB7-56A14D5C3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ee2db-82f7-474b-96f5-79f94484d4ae"/>
    <ds:schemaRef ds:uri="d70411ff-7e42-4258-bc31-7ccff1c76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FC3D5-35C5-447D-838A-C00DAF31E98C}">
  <ds:schemaRefs>
    <ds:schemaRef ds:uri="http://schemas.microsoft.com/sharepoint/v3/contenttype/forms"/>
  </ds:schemaRefs>
</ds:datastoreItem>
</file>

<file path=customXml/itemProps3.xml><?xml version="1.0" encoding="utf-8"?>
<ds:datastoreItem xmlns:ds="http://schemas.openxmlformats.org/officeDocument/2006/customXml" ds:itemID="{2CB74398-3094-4655-9C05-959C571D8A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482</Words>
  <Characters>2656</Characters>
  <Application>Microsoft Office Word</Application>
  <DocSecurity>4</DocSecurity>
  <Lines>22</Lines>
  <Paragraphs>6</Paragraphs>
  <ScaleCrop>false</ScaleCrop>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Henrico Vis</dc:creator>
  <cp:keywords/>
  <dc:description/>
  <cp:lastModifiedBy>Lisa Titulaer</cp:lastModifiedBy>
  <cp:revision>2</cp:revision>
  <dcterms:created xsi:type="dcterms:W3CDTF">2021-10-13T07:42:00Z</dcterms:created>
  <dcterms:modified xsi:type="dcterms:W3CDTF">2021-10-13T07:42:00Z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0x010100585BE87CB7A16147AE303A3E5397978A</vt:lpwstr>
  </property>
</Properties>
</file>